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F13C" w14:textId="17BD5F59" w:rsidR="0070166B" w:rsidRPr="00CA00D9" w:rsidRDefault="00CA00D9" w:rsidP="005462DA">
      <w:pPr>
        <w:spacing w:after="0"/>
        <w:jc w:val="right"/>
        <w:rPr>
          <w:rFonts w:ascii="Gotham" w:hAnsi="Gotham" w:hint="eastAsia"/>
          <w:lang w:val="es-DO"/>
        </w:rPr>
      </w:pPr>
      <w:r w:rsidRPr="00CA00D9">
        <w:rPr>
          <w:rFonts w:ascii="Gotham" w:hAnsi="Gotham"/>
          <w:noProof/>
          <w:lang w:val="es-DO"/>
        </w:rPr>
        <mc:AlternateContent>
          <mc:Choice Requires="wps">
            <w:drawing>
              <wp:anchor distT="45720" distB="45720" distL="114300" distR="114300" simplePos="0" relativeHeight="251642368" behindDoc="0" locked="0" layoutInCell="1" allowOverlap="1" wp14:anchorId="7FA0F075" wp14:editId="0EFDB287">
                <wp:simplePos x="0" y="0"/>
                <wp:positionH relativeFrom="column">
                  <wp:posOffset>-29845</wp:posOffset>
                </wp:positionH>
                <wp:positionV relativeFrom="paragraph">
                  <wp:posOffset>-1058545</wp:posOffset>
                </wp:positionV>
                <wp:extent cx="6183630" cy="74485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744855"/>
                        </a:xfrm>
                        <a:prstGeom prst="rect">
                          <a:avLst/>
                        </a:prstGeom>
                        <a:noFill/>
                        <a:ln w="9525">
                          <a:noFill/>
                          <a:miter lim="800000"/>
                          <a:headEnd/>
                          <a:tailEnd/>
                        </a:ln>
                      </wps:spPr>
                      <wps:txbx>
                        <w:txbxContent>
                          <w:p w14:paraId="0A395ED0" w14:textId="77777777" w:rsidR="00BA5D90" w:rsidRDefault="00BA5D90">
                            <w:pPr>
                              <w:rPr>
                                <w:b/>
                                <w:bCs/>
                                <w:color w:val="FFFFFF" w:themeColor="background1"/>
                                <w:sz w:val="28"/>
                                <w:szCs w:val="28"/>
                                <w:lang w:val="es-DO"/>
                              </w:rPr>
                            </w:pPr>
                          </w:p>
                          <w:p w14:paraId="00FB54F4" w14:textId="2BCF5981" w:rsidR="00CA00D9" w:rsidRPr="00BA5D90" w:rsidRDefault="00CA00D9">
                            <w:pPr>
                              <w:rPr>
                                <w:b/>
                                <w:bCs/>
                                <w:color w:val="FFFFFF" w:themeColor="background1"/>
                                <w:sz w:val="28"/>
                                <w:szCs w:val="28"/>
                                <w:lang w:val="es-DO"/>
                              </w:rPr>
                            </w:pPr>
                            <w:r w:rsidRPr="00BA5D90">
                              <w:rPr>
                                <w:b/>
                                <w:bCs/>
                                <w:color w:val="FFFFFF" w:themeColor="background1"/>
                                <w:sz w:val="28"/>
                                <w:szCs w:val="28"/>
                                <w:lang w:val="es-DO"/>
                              </w:rPr>
                              <w:t xml:space="preserve">Modelo de carta </w:t>
                            </w:r>
                            <w:r w:rsidR="00A337A0">
                              <w:rPr>
                                <w:b/>
                                <w:bCs/>
                                <w:color w:val="FFFFFF" w:themeColor="background1"/>
                                <w:sz w:val="28"/>
                                <w:szCs w:val="28"/>
                                <w:lang w:val="es-DO"/>
                              </w:rPr>
                              <w:t>certificación contrapartida fina</w:t>
                            </w:r>
                            <w:r w:rsidR="006F37FE">
                              <w:rPr>
                                <w:b/>
                                <w:bCs/>
                                <w:color w:val="FFFFFF" w:themeColor="background1"/>
                                <w:sz w:val="28"/>
                                <w:szCs w:val="28"/>
                                <w:lang w:val="es-DO"/>
                              </w:rPr>
                              <w:t>n</w:t>
                            </w:r>
                            <w:r w:rsidR="00A337A0">
                              <w:rPr>
                                <w:b/>
                                <w:bCs/>
                                <w:color w:val="FFFFFF" w:themeColor="background1"/>
                                <w:sz w:val="28"/>
                                <w:szCs w:val="28"/>
                                <w:lang w:val="es-DO"/>
                              </w:rPr>
                              <w:t>ciera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0F075" id="_x0000_t202" coordsize="21600,21600" o:spt="202" path="m,l,21600r21600,l21600,xe">
                <v:stroke joinstyle="miter"/>
                <v:path gradientshapeok="t" o:connecttype="rect"/>
              </v:shapetype>
              <v:shape id="Text Box 2" o:spid="_x0000_s1026" type="#_x0000_t202" style="position:absolute;left:0;text-align:left;margin-left:-2.35pt;margin-top:-83.35pt;width:486.9pt;height:58.6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" filled="f" stroked="f">
                <v:textbox>
                  <w:txbxContent>
                    <w:p w14:paraId="0A395ED0" w14:textId="77777777" w:rsidR="00BA5D90" w:rsidRDefault="00BA5D90">
                      <w:pPr>
                        <w:rPr>
                          <w:b/>
                          <w:bCs/>
                          <w:color w:val="FFFFFF" w:themeColor="background1"/>
                          <w:sz w:val="28"/>
                          <w:szCs w:val="28"/>
                          <w:lang w:val="es-DO"/>
                        </w:rPr>
                      </w:pPr>
                    </w:p>
                    <w:p w14:paraId="00FB54F4" w14:textId="2BCF5981" w:rsidR="00CA00D9" w:rsidRPr="00BA5D90" w:rsidRDefault="00CA00D9">
                      <w:pPr>
                        <w:rPr>
                          <w:b/>
                          <w:bCs/>
                          <w:color w:val="FFFFFF" w:themeColor="background1"/>
                          <w:sz w:val="28"/>
                          <w:szCs w:val="28"/>
                          <w:lang w:val="es-DO"/>
                        </w:rPr>
                      </w:pPr>
                      <w:r w:rsidRPr="00BA5D90">
                        <w:rPr>
                          <w:b/>
                          <w:bCs/>
                          <w:color w:val="FFFFFF" w:themeColor="background1"/>
                          <w:sz w:val="28"/>
                          <w:szCs w:val="28"/>
                          <w:lang w:val="es-DO"/>
                        </w:rPr>
                        <w:t xml:space="preserve">Modelo de carta </w:t>
                      </w:r>
                      <w:r w:rsidR="00A337A0">
                        <w:rPr>
                          <w:b/>
                          <w:bCs/>
                          <w:color w:val="FFFFFF" w:themeColor="background1"/>
                          <w:sz w:val="28"/>
                          <w:szCs w:val="28"/>
                          <w:lang w:val="es-DO"/>
                        </w:rPr>
                        <w:t>certificación contrapartida fina</w:t>
                      </w:r>
                      <w:r w:rsidR="006F37FE">
                        <w:rPr>
                          <w:b/>
                          <w:bCs/>
                          <w:color w:val="FFFFFF" w:themeColor="background1"/>
                          <w:sz w:val="28"/>
                          <w:szCs w:val="28"/>
                          <w:lang w:val="es-DO"/>
                        </w:rPr>
                        <w:t>n</w:t>
                      </w:r>
                      <w:r w:rsidR="00A337A0">
                        <w:rPr>
                          <w:b/>
                          <w:bCs/>
                          <w:color w:val="FFFFFF" w:themeColor="background1"/>
                          <w:sz w:val="28"/>
                          <w:szCs w:val="28"/>
                          <w:lang w:val="es-DO"/>
                        </w:rPr>
                        <w:t>ciera</w:t>
                      </w:r>
                    </w:p>
                  </w:txbxContent>
                </v:textbox>
              </v:shape>
            </w:pict>
          </mc:Fallback>
        </mc:AlternateContent>
      </w:r>
      <w:r w:rsidRPr="00CA00D9">
        <w:rPr>
          <w:rFonts w:ascii="Gotham" w:hAnsi="Gotham"/>
          <w:lang w:val="es-DO"/>
        </w:rPr>
        <w:t>[Lugar], [fecha]</w:t>
      </w:r>
    </w:p>
    <w:p w14:paraId="4902DBAE" w14:textId="77777777" w:rsidR="00332D01" w:rsidRDefault="00332D01" w:rsidP="00332D01">
      <w:pPr>
        <w:spacing w:after="0"/>
        <w:jc w:val="both"/>
        <w:rPr>
          <w:rFonts w:ascii="Gotham" w:hAnsi="Gotham" w:hint="eastAsia"/>
          <w:lang w:val="es-DO"/>
        </w:rPr>
      </w:pPr>
      <w:r w:rsidRPr="00CA00D9">
        <w:rPr>
          <w:rFonts w:ascii="Gotham" w:hAnsi="Gotham"/>
          <w:lang w:val="es-DO"/>
        </w:rPr>
        <w:t>Señor/a</w:t>
      </w:r>
      <w:r w:rsidRPr="00CA00D9">
        <w:rPr>
          <w:rFonts w:ascii="Gotham" w:hAnsi="Gotham"/>
          <w:lang w:val="es-DO"/>
        </w:rPr>
        <w:br/>
      </w:r>
      <w:r w:rsidRPr="00F20342">
        <w:rPr>
          <w:rFonts w:ascii="Gotham" w:hAnsi="Gotham"/>
          <w:b/>
          <w:bCs/>
          <w:lang w:val="es-DO"/>
        </w:rPr>
        <w:t xml:space="preserve">[Nombre del/de la </w:t>
      </w:r>
      <w:proofErr w:type="gramStart"/>
      <w:r w:rsidRPr="00F20342">
        <w:rPr>
          <w:rFonts w:ascii="Gotham" w:hAnsi="Gotham"/>
          <w:b/>
          <w:bCs/>
          <w:lang w:val="es-DO"/>
        </w:rPr>
        <w:t>Ministro</w:t>
      </w:r>
      <w:proofErr w:type="gramEnd"/>
      <w:r w:rsidRPr="00F20342">
        <w:rPr>
          <w:rFonts w:ascii="Gotham" w:hAnsi="Gotham"/>
          <w:b/>
          <w:bCs/>
          <w:lang w:val="es-DO"/>
        </w:rPr>
        <w:t>/a de la Presidencia]</w:t>
      </w:r>
    </w:p>
    <w:p w14:paraId="0DB287E4" w14:textId="77777777" w:rsidR="00332D01" w:rsidRDefault="00332D01" w:rsidP="00332D01">
      <w:pPr>
        <w:spacing w:after="0"/>
        <w:jc w:val="both"/>
        <w:rPr>
          <w:rFonts w:ascii="Gotham" w:hAnsi="Gotham" w:hint="eastAsia"/>
          <w:lang w:val="es-DO"/>
        </w:rPr>
      </w:pPr>
      <w:r w:rsidRPr="00CA00D9">
        <w:rPr>
          <w:rFonts w:ascii="Gotham" w:hAnsi="Gotham"/>
          <w:lang w:val="es-DO"/>
        </w:rPr>
        <w:t>Ministro/a de la Presidencia</w:t>
      </w:r>
    </w:p>
    <w:p w14:paraId="1513FBF7" w14:textId="77777777" w:rsidR="00332D01" w:rsidRDefault="00332D01" w:rsidP="00332D01">
      <w:pPr>
        <w:spacing w:after="0"/>
        <w:jc w:val="both"/>
        <w:rPr>
          <w:rFonts w:ascii="Gotham" w:hAnsi="Gotham" w:hint="eastAsia"/>
          <w:lang w:val="es-DO"/>
        </w:rPr>
      </w:pPr>
      <w:r w:rsidRPr="00CA00D9">
        <w:rPr>
          <w:rFonts w:ascii="Gotham" w:hAnsi="Gotham"/>
          <w:lang w:val="es-DO"/>
        </w:rPr>
        <w:t>Su despacho.</w:t>
      </w:r>
    </w:p>
    <w:p w14:paraId="3AB5E6CE" w14:textId="77777777" w:rsidR="00332D01" w:rsidRPr="00CA00D9" w:rsidRDefault="00332D01" w:rsidP="00332D01">
      <w:pPr>
        <w:spacing w:after="0"/>
        <w:jc w:val="both"/>
        <w:rPr>
          <w:rFonts w:ascii="Gotham" w:hAnsi="Gotham" w:hint="eastAsia"/>
          <w:lang w:val="es-DO"/>
        </w:rPr>
      </w:pPr>
    </w:p>
    <w:p w14:paraId="6F644FE3" w14:textId="77777777" w:rsidR="00332D01" w:rsidRPr="00CA00D9" w:rsidRDefault="00332D01" w:rsidP="00332D01">
      <w:pPr>
        <w:spacing w:after="0"/>
        <w:jc w:val="both"/>
        <w:rPr>
          <w:rFonts w:ascii="Gotham" w:hAnsi="Gotham" w:hint="eastAsia"/>
          <w:lang w:val="es-DO"/>
        </w:rPr>
      </w:pPr>
      <w:r w:rsidRPr="00CA00D9">
        <w:rPr>
          <w:rFonts w:ascii="Gotham" w:hAnsi="Gotham"/>
          <w:lang w:val="es-DO"/>
        </w:rPr>
        <w:t xml:space="preserve">Atención: </w:t>
      </w:r>
      <w:r w:rsidRPr="00A75153">
        <w:rPr>
          <w:rFonts w:ascii="Gotham" w:hAnsi="Gotham"/>
          <w:b/>
          <w:bCs/>
          <w:lang w:val="es-DO"/>
        </w:rPr>
        <w:t xml:space="preserve">[Nombre del/de la </w:t>
      </w:r>
      <w:proofErr w:type="gramStart"/>
      <w:r w:rsidRPr="00A75153">
        <w:rPr>
          <w:rFonts w:ascii="Gotham" w:hAnsi="Gotham"/>
          <w:b/>
          <w:bCs/>
          <w:lang w:val="es-DO"/>
        </w:rPr>
        <w:t>Viceministro</w:t>
      </w:r>
      <w:proofErr w:type="gramEnd"/>
      <w:r w:rsidRPr="00A75153">
        <w:rPr>
          <w:rFonts w:ascii="Gotham" w:hAnsi="Gotham"/>
          <w:b/>
          <w:bCs/>
          <w:lang w:val="es-DO"/>
        </w:rPr>
        <w:t>/a de Cooperación Internacional]</w:t>
      </w:r>
      <w:r w:rsidRPr="00CA00D9">
        <w:rPr>
          <w:rFonts w:ascii="Gotham" w:hAnsi="Gotham"/>
          <w:lang w:val="es-DO"/>
        </w:rPr>
        <w:br/>
        <w:t>Viceministerio de Cooperación Internacional</w:t>
      </w:r>
    </w:p>
    <w:p w14:paraId="08D520DD" w14:textId="77777777" w:rsidR="00A337A0" w:rsidRDefault="00A337A0" w:rsidP="00A337A0">
      <w:pPr>
        <w:spacing w:after="0"/>
        <w:jc w:val="both"/>
        <w:rPr>
          <w:rFonts w:ascii="Gotham" w:hAnsi="Gotham" w:hint="eastAsia"/>
          <w:lang w:val="es-DO"/>
        </w:rPr>
      </w:pPr>
    </w:p>
    <w:p w14:paraId="15764ADA" w14:textId="32A1EB85" w:rsidR="00A337A0" w:rsidRPr="00E11CC3" w:rsidRDefault="00A337A0" w:rsidP="00A337A0">
      <w:pPr>
        <w:spacing w:after="0"/>
        <w:jc w:val="both"/>
        <w:rPr>
          <w:rFonts w:ascii="Gotham" w:hAnsi="Gotham" w:hint="eastAsia"/>
          <w:b/>
          <w:bCs/>
          <w:lang w:val="es-DO"/>
        </w:rPr>
      </w:pPr>
      <w:r w:rsidRPr="00A337A0">
        <w:rPr>
          <w:rFonts w:ascii="Gotham" w:hAnsi="Gotham"/>
          <w:lang w:val="es-DO"/>
        </w:rPr>
        <w:t xml:space="preserve">Asunto: Confirmación de compromiso y disponibilidad de contrapartida financiera para la iniciativa </w:t>
      </w:r>
      <w:r w:rsidRPr="00E11CC3">
        <w:rPr>
          <w:rFonts w:ascii="Gotham" w:hAnsi="Gotham"/>
          <w:b/>
          <w:bCs/>
          <w:lang w:val="es-DO"/>
        </w:rPr>
        <w:t>“[nombre de la iniciativa]”</w:t>
      </w:r>
    </w:p>
    <w:p w14:paraId="53B013C7" w14:textId="77777777" w:rsidR="00A337A0" w:rsidRDefault="00A337A0" w:rsidP="00A337A0">
      <w:pPr>
        <w:spacing w:after="0"/>
        <w:jc w:val="both"/>
        <w:rPr>
          <w:rFonts w:ascii="Gotham" w:hAnsi="Gotham" w:hint="eastAsia"/>
          <w:lang w:val="es-DO"/>
        </w:rPr>
      </w:pPr>
    </w:p>
    <w:p w14:paraId="7622429E" w14:textId="27892729" w:rsidR="00A337A0" w:rsidRPr="00A337A0" w:rsidRDefault="00A337A0" w:rsidP="00A337A0">
      <w:pPr>
        <w:spacing w:after="0"/>
        <w:jc w:val="both"/>
        <w:rPr>
          <w:rFonts w:ascii="Gotham" w:hAnsi="Gotham" w:hint="eastAsia"/>
          <w:lang w:val="es-DO"/>
        </w:rPr>
      </w:pPr>
      <w:r w:rsidRPr="00A337A0">
        <w:rPr>
          <w:rFonts w:ascii="Gotham" w:hAnsi="Gotham"/>
          <w:lang w:val="es-DO"/>
        </w:rPr>
        <w:t>Distinguido/a señor/a:</w:t>
      </w:r>
    </w:p>
    <w:p w14:paraId="1B6294CC" w14:textId="77777777" w:rsidR="00A337A0" w:rsidRDefault="00A337A0" w:rsidP="00A337A0">
      <w:pPr>
        <w:spacing w:after="0"/>
        <w:jc w:val="both"/>
        <w:rPr>
          <w:rFonts w:ascii="Gotham" w:hAnsi="Gotham" w:hint="eastAsia"/>
          <w:lang w:val="es-DO"/>
        </w:rPr>
      </w:pPr>
      <w:r w:rsidRPr="00A337A0">
        <w:rPr>
          <w:rFonts w:ascii="Gotham" w:hAnsi="Gotham"/>
          <w:lang w:val="es-DO"/>
        </w:rPr>
        <w:t xml:space="preserve">Luego de extenderle un cordial saludo, por medio de la presente hacemos constar que [nombre de la institución] asume y compromete la contrapartida nacional correspondiente a la iniciativa de cooperación internacional no reembolsable denominada </w:t>
      </w:r>
      <w:r w:rsidRPr="00E11CC3">
        <w:rPr>
          <w:rFonts w:ascii="Gotham" w:hAnsi="Gotham"/>
          <w:b/>
          <w:bCs/>
          <w:lang w:val="es-DO"/>
        </w:rPr>
        <w:t>“[nombre de la iniciativa]”,</w:t>
      </w:r>
      <w:r w:rsidRPr="00A337A0">
        <w:rPr>
          <w:rFonts w:ascii="Gotham" w:hAnsi="Gotham"/>
          <w:lang w:val="es-DO"/>
        </w:rPr>
        <w:t xml:space="preserve"> desarrollada con el apoyo de [nombre del cooperante u organismo financiador].</w:t>
      </w:r>
    </w:p>
    <w:p w14:paraId="72D61476" w14:textId="77777777" w:rsidR="00A337A0" w:rsidRPr="00A337A0" w:rsidRDefault="00A337A0" w:rsidP="00A337A0">
      <w:pPr>
        <w:spacing w:after="0"/>
        <w:jc w:val="both"/>
        <w:rPr>
          <w:rFonts w:ascii="Gotham" w:hAnsi="Gotham" w:hint="eastAsia"/>
          <w:lang w:val="es-DO"/>
        </w:rPr>
      </w:pPr>
    </w:p>
    <w:p w14:paraId="2FF31114" w14:textId="77777777" w:rsidR="00A337A0" w:rsidRDefault="00A337A0" w:rsidP="00A337A0">
      <w:pPr>
        <w:spacing w:after="0"/>
        <w:jc w:val="both"/>
        <w:rPr>
          <w:rFonts w:ascii="Gotham" w:hAnsi="Gotham" w:hint="eastAsia"/>
          <w:lang w:val="es-DO"/>
        </w:rPr>
      </w:pPr>
      <w:r w:rsidRPr="00A337A0">
        <w:rPr>
          <w:rFonts w:ascii="Gotham" w:hAnsi="Gotham"/>
          <w:lang w:val="es-DO"/>
        </w:rPr>
        <w:t>La referida iniciativa contempla un presupuesto total ascendente a [monto total y moneda], de los cuales [monto no reembolsable y moneda] corresponden al aporte no reembolsable del cooperante y [monto de la contrapartida y moneda] serán aportados por esta institución como contrapartida nacional.</w:t>
      </w:r>
    </w:p>
    <w:p w14:paraId="2556934E" w14:textId="77777777" w:rsidR="00A337A0" w:rsidRPr="00A337A0" w:rsidRDefault="00A337A0" w:rsidP="00A337A0">
      <w:pPr>
        <w:spacing w:after="0"/>
        <w:jc w:val="both"/>
        <w:rPr>
          <w:rFonts w:ascii="Gotham" w:hAnsi="Gotham" w:hint="eastAsia"/>
          <w:lang w:val="es-DO"/>
        </w:rPr>
      </w:pPr>
    </w:p>
    <w:p w14:paraId="1AE3043C" w14:textId="77777777" w:rsidR="00A337A0" w:rsidRDefault="00A337A0" w:rsidP="00A337A0">
      <w:pPr>
        <w:spacing w:after="0"/>
        <w:jc w:val="both"/>
        <w:rPr>
          <w:rFonts w:ascii="Gotham" w:hAnsi="Gotham" w:hint="eastAsia"/>
          <w:lang w:val="es-DO"/>
        </w:rPr>
      </w:pPr>
      <w:r w:rsidRPr="00A337A0">
        <w:rPr>
          <w:rFonts w:ascii="Gotham" w:hAnsi="Gotham"/>
          <w:lang w:val="es-DO"/>
        </w:rPr>
        <w:t>En ese sentido, certificamos que la contrapartida asumida es de naturaleza financiera y que esta institución dispone, o gestionará conforme a la normativa aplicable, la disponibilidad presupuestaria correspondiente por un monto de [monto de la contrapartida en pesos dominicanos], equivalente a [monto en moneda original, cuando aplique], para cubrir [indicar los conceptos o componentes que serán cubiertos con la contrapartida].</w:t>
      </w:r>
    </w:p>
    <w:p w14:paraId="7F000844" w14:textId="77777777" w:rsidR="00A337A0" w:rsidRPr="00A337A0" w:rsidRDefault="00A337A0" w:rsidP="00A337A0">
      <w:pPr>
        <w:spacing w:after="0"/>
        <w:jc w:val="both"/>
        <w:rPr>
          <w:rFonts w:ascii="Gotham" w:hAnsi="Gotham" w:hint="eastAsia"/>
          <w:lang w:val="es-DO"/>
        </w:rPr>
      </w:pPr>
    </w:p>
    <w:p w14:paraId="12262EB7" w14:textId="77777777" w:rsidR="00A337A0" w:rsidRDefault="00A337A0" w:rsidP="00A337A0">
      <w:pPr>
        <w:spacing w:after="0"/>
        <w:jc w:val="both"/>
        <w:rPr>
          <w:rFonts w:ascii="Gotham" w:hAnsi="Gotham" w:hint="eastAsia"/>
          <w:lang w:val="es-DO"/>
        </w:rPr>
      </w:pPr>
      <w:r w:rsidRPr="00A337A0">
        <w:rPr>
          <w:rFonts w:ascii="Gotham" w:hAnsi="Gotham"/>
          <w:lang w:val="es-DO"/>
        </w:rPr>
        <w:t>Dicha contrapartida será cubierta con cargo al programa presupuestario [indicar programa], cuenta presupuestaria [indicar cuenta] o referencia interna equivalente, y estará prevista para el período de ejecución de la iniciativa, estimado en [plazo de ejecución].</w:t>
      </w:r>
    </w:p>
    <w:p w14:paraId="1A95D7FE" w14:textId="77777777" w:rsidR="00A337A0" w:rsidRPr="00A337A0" w:rsidRDefault="00A337A0" w:rsidP="00A337A0">
      <w:pPr>
        <w:spacing w:after="0"/>
        <w:jc w:val="both"/>
        <w:rPr>
          <w:rFonts w:ascii="Gotham" w:hAnsi="Gotham" w:hint="eastAsia"/>
          <w:lang w:val="es-DO"/>
        </w:rPr>
      </w:pPr>
    </w:p>
    <w:p w14:paraId="5DDAEFCE" w14:textId="77777777" w:rsidR="00A337A0" w:rsidRPr="00A337A0" w:rsidRDefault="00A337A0" w:rsidP="00A337A0">
      <w:pPr>
        <w:spacing w:after="0"/>
        <w:jc w:val="both"/>
        <w:rPr>
          <w:rFonts w:ascii="Gotham" w:hAnsi="Gotham" w:hint="eastAsia"/>
          <w:lang w:val="es-DO"/>
        </w:rPr>
      </w:pPr>
      <w:r w:rsidRPr="00A337A0">
        <w:rPr>
          <w:rFonts w:ascii="Gotham" w:hAnsi="Gotham"/>
          <w:lang w:val="es-DO"/>
        </w:rPr>
        <w:t>La presente comunicación se emite como documento soporte del expediente institucional de la iniciativa, para fines del proceso de gestión correspondiente en el marco del Sistema Nacional de Cooperación Internacional para el Desarrollo (SINACID), sin perjuicio de las competencias que correspondan a otras instancias.</w:t>
      </w:r>
    </w:p>
    <w:p w14:paraId="6DD35E95" w14:textId="77777777" w:rsidR="00A337A0" w:rsidRDefault="00A337A0" w:rsidP="00A337A0">
      <w:pPr>
        <w:spacing w:after="0"/>
        <w:jc w:val="both"/>
        <w:rPr>
          <w:rFonts w:ascii="Gotham" w:hAnsi="Gotham" w:hint="eastAsia"/>
          <w:lang w:val="es-DO"/>
        </w:rPr>
      </w:pPr>
    </w:p>
    <w:p w14:paraId="332E9D0F" w14:textId="018BDE14" w:rsidR="00A337A0" w:rsidRPr="00A337A0" w:rsidRDefault="00A337A0" w:rsidP="00A337A0">
      <w:pPr>
        <w:spacing w:after="0"/>
        <w:jc w:val="both"/>
        <w:rPr>
          <w:rFonts w:ascii="Gotham" w:hAnsi="Gotham" w:hint="eastAsia"/>
          <w:lang w:val="es-DO"/>
        </w:rPr>
      </w:pPr>
      <w:r w:rsidRPr="00A337A0">
        <w:rPr>
          <w:rFonts w:ascii="Gotham" w:hAnsi="Gotham"/>
          <w:lang w:val="es-DO"/>
        </w:rPr>
        <w:t>Atentamente,</w:t>
      </w:r>
    </w:p>
    <w:p w14:paraId="1E4C1F85" w14:textId="77777777" w:rsidR="00A337A0" w:rsidRPr="00A337A0" w:rsidRDefault="00A337A0" w:rsidP="00A337A0">
      <w:pPr>
        <w:spacing w:after="0"/>
        <w:jc w:val="both"/>
        <w:rPr>
          <w:rFonts w:ascii="Gotham" w:hAnsi="Gotham" w:hint="eastAsia"/>
          <w:lang w:val="es-DO"/>
        </w:rPr>
      </w:pPr>
      <w:r w:rsidRPr="00A337A0">
        <w:rPr>
          <w:rFonts w:ascii="Gotham" w:hAnsi="Gotham"/>
          <w:lang w:val="es-DO"/>
        </w:rPr>
        <w:t>[Firma]</w:t>
      </w:r>
    </w:p>
    <w:p w14:paraId="1E7FCF11" w14:textId="77777777" w:rsidR="00A337A0" w:rsidRPr="00931474" w:rsidRDefault="00A337A0" w:rsidP="00A337A0">
      <w:pPr>
        <w:spacing w:after="0"/>
        <w:jc w:val="both"/>
        <w:rPr>
          <w:rFonts w:ascii="Gotham" w:hAnsi="Gotham" w:hint="eastAsia"/>
          <w:b/>
          <w:bCs/>
          <w:lang w:val="es-DO"/>
        </w:rPr>
      </w:pPr>
      <w:r w:rsidRPr="00931474">
        <w:rPr>
          <w:rFonts w:ascii="Gotham" w:hAnsi="Gotham"/>
          <w:b/>
          <w:bCs/>
          <w:lang w:val="es-DO"/>
        </w:rPr>
        <w:t>[Nombre de la persona firmante]</w:t>
      </w:r>
    </w:p>
    <w:p w14:paraId="6961E756" w14:textId="6EECA84B" w:rsidR="00A337A0" w:rsidRPr="00A337A0" w:rsidRDefault="00A337A0" w:rsidP="00A337A0">
      <w:pPr>
        <w:spacing w:after="0"/>
        <w:jc w:val="both"/>
        <w:rPr>
          <w:rFonts w:ascii="Gotham" w:hAnsi="Gotham" w:hint="eastAsia"/>
          <w:lang w:val="es-DO"/>
        </w:rPr>
      </w:pPr>
      <w:r w:rsidRPr="00A337A0">
        <w:rPr>
          <w:rFonts w:ascii="Gotham" w:hAnsi="Gotham"/>
          <w:lang w:val="es-DO"/>
        </w:rPr>
        <w:t>[Cargo</w:t>
      </w:r>
      <w:r>
        <w:rPr>
          <w:rFonts w:ascii="Gotham" w:hAnsi="Gotham"/>
          <w:lang w:val="es-DO"/>
        </w:rPr>
        <w:t>]</w:t>
      </w:r>
      <w:r w:rsidRPr="00A337A0">
        <w:rPr>
          <w:rFonts w:ascii="Gotham" w:hAnsi="Gotham"/>
          <w:lang w:val="es-DO"/>
        </w:rPr>
        <w:br/>
        <w:t>[Institución]</w:t>
      </w:r>
    </w:p>
    <w:p w14:paraId="309C0383" w14:textId="325AC86E" w:rsidR="00A337A0" w:rsidRPr="00A337A0" w:rsidRDefault="00A337A0" w:rsidP="00A337A0">
      <w:pPr>
        <w:spacing w:after="0"/>
        <w:jc w:val="both"/>
        <w:rPr>
          <w:rFonts w:ascii="Gotham" w:hAnsi="Gotham" w:hint="eastAsia"/>
          <w:lang w:val="es-DO"/>
        </w:rPr>
      </w:pPr>
      <w:r w:rsidRPr="00A337A0">
        <w:rPr>
          <w:rFonts w:ascii="Gotham" w:hAnsi="Gotham"/>
          <w:lang w:val="es-DO"/>
        </w:rPr>
        <w:t>Esta carta debe ser suscrita por la autoridad competente de la institución, preferiblemente la máxima autoridad administrativa o financiera, de conformidad con la normativa interna aplicabl</w:t>
      </w:r>
      <w:r w:rsidR="002F0E6F">
        <w:rPr>
          <w:rFonts w:ascii="Gotham" w:hAnsi="Gotham"/>
          <w:lang w:val="es-DO"/>
        </w:rPr>
        <w:t>e.</w:t>
      </w:r>
    </w:p>
    <w:sectPr w:rsidR="00A337A0" w:rsidRPr="00A337A0" w:rsidSect="001D2319">
      <w:headerReference w:type="even" r:id="rId11"/>
      <w:headerReference w:type="default" r:id="rId12"/>
      <w:footerReference w:type="even" r:id="rId13"/>
      <w:footerReference w:type="default" r:id="rId14"/>
      <w:headerReference w:type="first" r:id="rId15"/>
      <w:pgSz w:w="12240" w:h="15840"/>
      <w:pgMar w:top="1247" w:right="1247" w:bottom="1134"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79AE2" w14:textId="77777777" w:rsidR="00164E57" w:rsidRDefault="00164E57" w:rsidP="001D2319">
      <w:pPr>
        <w:spacing w:after="0" w:line="240" w:lineRule="auto"/>
      </w:pPr>
      <w:r>
        <w:separator/>
      </w:r>
    </w:p>
  </w:endnote>
  <w:endnote w:type="continuationSeparator" w:id="0">
    <w:p w14:paraId="1FFBB57B" w14:textId="77777777" w:rsidR="00164E57" w:rsidRDefault="00164E57" w:rsidP="001D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Gotha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FE14" w14:textId="575E1F02" w:rsidR="007B0B2F" w:rsidRPr="007B0B2F" w:rsidRDefault="007B0B2F" w:rsidP="007B0B2F">
    <w:pPr>
      <w:tabs>
        <w:tab w:val="left" w:pos="7290"/>
      </w:tabs>
      <w:spacing w:after="0"/>
      <w:jc w:val="center"/>
      <w:rPr>
        <w:rFonts w:ascii="Gotham" w:hAnsi="Gotham" w:hint="eastAsia"/>
        <w:lang w:val="es-D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B10" w14:textId="77777777" w:rsidR="007B0B2F" w:rsidRPr="007B0B2F" w:rsidRDefault="007B0B2F" w:rsidP="007B0B2F">
    <w:pPr>
      <w:spacing w:after="0"/>
      <w:jc w:val="center"/>
      <w:rPr>
        <w:rFonts w:ascii="Gotham" w:hAnsi="Gotham" w:hint="eastAsia"/>
        <w:b/>
        <w:bCs/>
        <w:sz w:val="16"/>
        <w:szCs w:val="16"/>
        <w:lang w:val="es-DO"/>
      </w:rPr>
    </w:pPr>
    <w:r w:rsidRPr="007B0B2F">
      <w:rPr>
        <w:rFonts w:ascii="Gotham" w:hAnsi="Gotham"/>
        <w:b/>
        <w:bCs/>
        <w:sz w:val="16"/>
        <w:szCs w:val="16"/>
        <w:lang w:val="es-DO"/>
      </w:rPr>
      <w:t>Ministerio de la Presidencia</w:t>
    </w:r>
  </w:p>
  <w:p w14:paraId="17AF297D" w14:textId="77777777" w:rsidR="007B0B2F" w:rsidRPr="007B0B2F" w:rsidRDefault="007B0B2F" w:rsidP="007B0B2F">
    <w:pPr>
      <w:tabs>
        <w:tab w:val="left" w:pos="7290"/>
      </w:tabs>
      <w:spacing w:after="0"/>
      <w:jc w:val="center"/>
      <w:rPr>
        <w:rFonts w:ascii="Gotham" w:hAnsi="Gotham" w:hint="eastAsia"/>
        <w:sz w:val="16"/>
        <w:szCs w:val="16"/>
        <w:lang w:val="es-DO"/>
      </w:rPr>
    </w:pPr>
    <w:r w:rsidRPr="007B0B2F">
      <w:rPr>
        <w:rFonts w:ascii="Gotham" w:hAnsi="Gotham"/>
        <w:sz w:val="16"/>
        <w:szCs w:val="16"/>
        <w:lang w:val="es-DO"/>
      </w:rPr>
      <w:t>Av. México esq. calle Dr. Delgado, Palacio Nacional, Santo Domingo.</w:t>
    </w:r>
  </w:p>
  <w:p w14:paraId="5009F91A" w14:textId="35D76E7D" w:rsidR="007B0B2F" w:rsidRDefault="007B0B2F" w:rsidP="007B0B2F">
    <w:pPr>
      <w:pStyle w:val="Footer"/>
      <w:jc w:val="center"/>
    </w:pPr>
    <w:r w:rsidRPr="007B0B2F">
      <w:rPr>
        <w:rFonts w:ascii="Gotham" w:hAnsi="Gotham"/>
        <w:sz w:val="16"/>
        <w:szCs w:val="16"/>
      </w:rPr>
      <w:t>Tel.: 809-695-8000 ext. 2013 </w:t>
    </w:r>
    <w:hyperlink r:id="rId1" w:history="1">
      <w:r w:rsidRPr="007B0B2F">
        <w:rPr>
          <w:rStyle w:val="Hyperlink"/>
          <w:rFonts w:ascii="Gotham" w:hAnsi="Gotham"/>
          <w:sz w:val="16"/>
          <w:szCs w:val="16"/>
        </w:rPr>
        <w:t>minpre@presidencia.gob.do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A4796" w14:textId="77777777" w:rsidR="00164E57" w:rsidRDefault="00164E57" w:rsidP="001D2319">
      <w:pPr>
        <w:spacing w:after="0" w:line="240" w:lineRule="auto"/>
      </w:pPr>
      <w:r>
        <w:separator/>
      </w:r>
    </w:p>
  </w:footnote>
  <w:footnote w:type="continuationSeparator" w:id="0">
    <w:p w14:paraId="47869237" w14:textId="77777777" w:rsidR="00164E57" w:rsidRDefault="00164E57" w:rsidP="001D2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592C" w14:textId="5D7F238D" w:rsidR="00CA00D9" w:rsidRPr="00CA00D9" w:rsidRDefault="00CA00D9" w:rsidP="00CA00D9">
    <w:pPr>
      <w:pStyle w:val="Heading1Custom"/>
      <w:spacing w:before="120" w:after="0"/>
      <w:jc w:val="center"/>
      <w:rPr>
        <w:color w:val="FFFFFF" w:themeColor="background1"/>
        <w:lang w:val="es-DO"/>
      </w:rPr>
    </w:pPr>
    <w:r w:rsidRPr="00CA00D9">
      <w:rPr>
        <w:noProof/>
        <w:color w:val="FFFFFF" w:themeColor="background1"/>
      </w:rPr>
      <mc:AlternateContent>
        <mc:Choice Requires="wps">
          <w:drawing>
            <wp:anchor distT="0" distB="0" distL="114300" distR="114300" simplePos="0" relativeHeight="251661312" behindDoc="1" locked="0" layoutInCell="1" allowOverlap="1" wp14:anchorId="66FF7773" wp14:editId="271BBD9C">
              <wp:simplePos x="0" y="0"/>
              <wp:positionH relativeFrom="column">
                <wp:posOffset>-800922</wp:posOffset>
              </wp:positionH>
              <wp:positionV relativeFrom="paragraph">
                <wp:posOffset>-437354</wp:posOffset>
              </wp:positionV>
              <wp:extent cx="7773707" cy="761119"/>
              <wp:effectExtent l="57150" t="19050" r="74930" b="96520"/>
              <wp:wrapNone/>
              <wp:docPr id="408762453" name="Rectangle 1"/>
              <wp:cNvGraphicFramePr/>
              <a:graphic xmlns:a="http://schemas.openxmlformats.org/drawingml/2006/main">
                <a:graphicData uri="http://schemas.microsoft.com/office/word/2010/wordprocessingShape">
                  <wps:wsp>
                    <wps:cNvSpPr/>
                    <wps:spPr>
                      <a:xfrm>
                        <a:off x="0" y="0"/>
                        <a:ext cx="7773707" cy="761119"/>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14:paraId="7C65C276" w14:textId="77777777" w:rsidR="00CA00D9" w:rsidRPr="001D2319" w:rsidRDefault="00CA00D9" w:rsidP="00CA00D9">
                          <w:pPr>
                            <w:jc w:val="center"/>
                          </w:pPr>
                        </w:p>
                        <w:p w14:paraId="66E21908" w14:textId="77777777" w:rsidR="00CA00D9" w:rsidRDefault="00CA00D9" w:rsidP="00CA00D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FF7773" id="Rectangle 1" o:spid="_x0000_s1027" style="position:absolute;left:0;text-align:left;margin-left:-63.05pt;margin-top:-34.45pt;width:612.1pt;height:59.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" fillcolor="#002060" strokecolor="#4579b8 [3044]">
              <v:shadow on="t" color="black" opacity="22937f" origin=",.5" offset="0,.63889mm"/>
              <v:textbox>
                <w:txbxContent>
                  <w:p w14:paraId="7C65C276" w14:textId="77777777" w:rsidR="00CA00D9" w:rsidRPr="001D2319" w:rsidRDefault="00CA00D9" w:rsidP="00CA00D9">
                    <w:pPr>
                      <w:jc w:val="center"/>
                    </w:pPr>
                  </w:p>
                  <w:p w14:paraId="66E21908" w14:textId="77777777" w:rsidR="00CA00D9" w:rsidRDefault="00CA00D9" w:rsidP="00CA00D9"/>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864B" w14:textId="3CC7491F" w:rsidR="001D2319" w:rsidRPr="001D2319" w:rsidRDefault="001D2319" w:rsidP="001D2319">
    <w:pPr>
      <w:pStyle w:val="Heading1Custom"/>
      <w:spacing w:before="120" w:after="0"/>
      <w:jc w:val="center"/>
      <w:rPr>
        <w:color w:val="FFFFFF" w:themeColor="background1"/>
        <w:lang w:val="es-DO"/>
      </w:rPr>
    </w:pPr>
    <w:r w:rsidRPr="001D2319">
      <w:rPr>
        <w:noProof/>
        <w:color w:val="FFFFFF" w:themeColor="background1"/>
      </w:rPr>
      <mc:AlternateContent>
        <mc:Choice Requires="wps">
          <w:drawing>
            <wp:anchor distT="0" distB="0" distL="114300" distR="114300" simplePos="0" relativeHeight="251656192" behindDoc="1" locked="0" layoutInCell="1" allowOverlap="1" wp14:anchorId="1E576488" wp14:editId="07A8D2C3">
              <wp:simplePos x="0" y="0"/>
              <wp:positionH relativeFrom="column">
                <wp:posOffset>-798122</wp:posOffset>
              </wp:positionH>
              <wp:positionV relativeFrom="paragraph">
                <wp:posOffset>-438150</wp:posOffset>
              </wp:positionV>
              <wp:extent cx="7773707" cy="858351"/>
              <wp:effectExtent l="57150" t="19050" r="74930" b="94615"/>
              <wp:wrapNone/>
              <wp:docPr id="58059290" name="Rectangle 1"/>
              <wp:cNvGraphicFramePr/>
              <a:graphic xmlns:a="http://schemas.openxmlformats.org/drawingml/2006/main">
                <a:graphicData uri="http://schemas.microsoft.com/office/word/2010/wordprocessingShape">
                  <wps:wsp>
                    <wps:cNvSpPr/>
                    <wps:spPr>
                      <a:xfrm>
                        <a:off x="0" y="0"/>
                        <a:ext cx="7773707" cy="858351"/>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14:paraId="45E1FEC9" w14:textId="23FB2B64" w:rsidR="001D2319" w:rsidRPr="001D2319" w:rsidRDefault="001D2319" w:rsidP="001D2319">
                          <w:pPr>
                            <w:jc w:val="center"/>
                          </w:pPr>
                        </w:p>
                        <w:p w14:paraId="5E72774C" w14:textId="793DBB89" w:rsidR="001D2319" w:rsidRDefault="001D2319" w:rsidP="001D231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76488" id="_x0000_s1028" style="position:absolute;left:0;text-align:left;margin-left:-62.85pt;margin-top:-34.5pt;width:612.1pt;height:6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" fillcolor="#002060" strokecolor="#4579b8 [3044]">
              <v:shadow on="t" color="black" opacity="22937f" origin=",.5" offset="0,.63889mm"/>
              <v:textbox>
                <w:txbxContent>
                  <w:p w14:paraId="45E1FEC9" w14:textId="23FB2B64" w:rsidR="001D2319" w:rsidRPr="001D2319" w:rsidRDefault="001D2319" w:rsidP="001D2319">
                    <w:pPr>
                      <w:jc w:val="center"/>
                    </w:pPr>
                  </w:p>
                  <w:p w14:paraId="5E72774C" w14:textId="793DBB89" w:rsidR="001D2319" w:rsidRDefault="001D2319" w:rsidP="001D2319"/>
                </w:txbxContent>
              </v:textbox>
            </v:rect>
          </w:pict>
        </mc:Fallback>
      </mc:AlternateContent>
    </w:r>
  </w:p>
  <w:p w14:paraId="49FDAE9D" w14:textId="722338BA" w:rsidR="001D2319" w:rsidRDefault="001D2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68DB" w14:textId="5F4828B5" w:rsidR="005462DA" w:rsidRDefault="005462DA">
    <w:pPr>
      <w:pStyle w:val="Header"/>
    </w:pPr>
    <w:r>
      <w:rPr>
        <w:noProof/>
      </w:rPr>
      <mc:AlternateContent>
        <mc:Choice Requires="wps">
          <w:drawing>
            <wp:anchor distT="0" distB="0" distL="114300" distR="114300" simplePos="0" relativeHeight="251665408" behindDoc="0" locked="0" layoutInCell="1" allowOverlap="1" wp14:anchorId="6E4E8809" wp14:editId="463AFE1D">
              <wp:simplePos x="0" y="0"/>
              <wp:positionH relativeFrom="column">
                <wp:posOffset>-787550</wp:posOffset>
              </wp:positionH>
              <wp:positionV relativeFrom="paragraph">
                <wp:posOffset>-438150</wp:posOffset>
              </wp:positionV>
              <wp:extent cx="7759186" cy="446078"/>
              <wp:effectExtent l="57150" t="19050" r="70485" b="87630"/>
              <wp:wrapNone/>
              <wp:docPr id="651112475" name="Rectangle 9"/>
              <wp:cNvGraphicFramePr/>
              <a:graphic xmlns:a="http://schemas.openxmlformats.org/drawingml/2006/main">
                <a:graphicData uri="http://schemas.microsoft.com/office/word/2010/wordprocessingShape">
                  <wps:wsp>
                    <wps:cNvSpPr/>
                    <wps:spPr>
                      <a:xfrm>
                        <a:off x="0" y="0"/>
                        <a:ext cx="7759186" cy="446078"/>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5FBFF8" id="Rectangle 9" o:spid="_x0000_s1026" style="position:absolute;margin-left:-62pt;margin-top:-34.5pt;width:610.95pt;height:35.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" fillcolor="#002060" strokecolor="#4579b8 [3044]">
              <v:shadow on="t" color="black" opacity="22937f" origin=",.5" offset="0,.63889m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6913442">
    <w:abstractNumId w:val="8"/>
  </w:num>
  <w:num w:numId="2" w16cid:durableId="636834629">
    <w:abstractNumId w:val="6"/>
  </w:num>
  <w:num w:numId="3" w16cid:durableId="1637179022">
    <w:abstractNumId w:val="5"/>
  </w:num>
  <w:num w:numId="4" w16cid:durableId="714354917">
    <w:abstractNumId w:val="4"/>
  </w:num>
  <w:num w:numId="5" w16cid:durableId="787354476">
    <w:abstractNumId w:val="7"/>
  </w:num>
  <w:num w:numId="6" w16cid:durableId="1999335532">
    <w:abstractNumId w:val="3"/>
  </w:num>
  <w:num w:numId="7" w16cid:durableId="1963724100">
    <w:abstractNumId w:val="2"/>
  </w:num>
  <w:num w:numId="8" w16cid:durableId="405617030">
    <w:abstractNumId w:val="1"/>
  </w:num>
  <w:num w:numId="9" w16cid:durableId="200959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A61"/>
    <w:rsid w:val="0007511A"/>
    <w:rsid w:val="00146DF7"/>
    <w:rsid w:val="0015074B"/>
    <w:rsid w:val="00155383"/>
    <w:rsid w:val="00164E57"/>
    <w:rsid w:val="001D2319"/>
    <w:rsid w:val="00244C3A"/>
    <w:rsid w:val="0029639D"/>
    <w:rsid w:val="002F0E6F"/>
    <w:rsid w:val="00326F90"/>
    <w:rsid w:val="00332D01"/>
    <w:rsid w:val="0054016D"/>
    <w:rsid w:val="005462DA"/>
    <w:rsid w:val="006D2BC8"/>
    <w:rsid w:val="006F37FE"/>
    <w:rsid w:val="0070166B"/>
    <w:rsid w:val="007B0B2F"/>
    <w:rsid w:val="00921E7A"/>
    <w:rsid w:val="00931474"/>
    <w:rsid w:val="009B4091"/>
    <w:rsid w:val="00A022C9"/>
    <w:rsid w:val="00A337A0"/>
    <w:rsid w:val="00A715A8"/>
    <w:rsid w:val="00AA1D8D"/>
    <w:rsid w:val="00B47730"/>
    <w:rsid w:val="00BA5D90"/>
    <w:rsid w:val="00CA00D9"/>
    <w:rsid w:val="00CB0664"/>
    <w:rsid w:val="00D8471B"/>
    <w:rsid w:val="00D90D94"/>
    <w:rsid w:val="00E11CC3"/>
    <w:rsid w:val="00E22E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E8703A"/>
  <w14:defaultImageDpi w14:val="300"/>
  <w15:docId w15:val="{408D38E5-05EE-499D-AE05-1B9D3FCE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Aptos Display" w:hAnsi="Aptos Display"/>
      <w:b/>
      <w:color w:val="1F3756"/>
      <w:sz w:val="36"/>
    </w:rPr>
  </w:style>
  <w:style w:type="paragraph" w:customStyle="1" w:styleId="Heading1Custom">
    <w:name w:val="Heading1Custom"/>
    <w:rPr>
      <w:rFonts w:ascii="Aptos" w:hAnsi="Aptos"/>
      <w:b/>
      <w:color w:val="1F3756"/>
      <w:sz w:val="28"/>
    </w:rPr>
  </w:style>
  <w:style w:type="paragraph" w:customStyle="1" w:styleId="Heading2Custom">
    <w:name w:val="Heading2Custom"/>
    <w:rPr>
      <w:rFonts w:ascii="Aptos" w:hAnsi="Aptos"/>
      <w:b/>
      <w:color w:val="1F3756"/>
      <w:sz w:val="23"/>
    </w:rPr>
  </w:style>
  <w:style w:type="paragraph" w:customStyle="1" w:styleId="SmallNote">
    <w:name w:val="SmallNote"/>
    <w:rPr>
      <w:rFonts w:ascii="Aptos" w:hAnsi="Aptos"/>
      <w:i/>
      <w:color w:val="5A5A5A"/>
      <w:sz w:val="18"/>
    </w:rPr>
  </w:style>
  <w:style w:type="paragraph" w:styleId="NormalWeb">
    <w:name w:val="Normal (Web)"/>
    <w:basedOn w:val="Normal"/>
    <w:uiPriority w:val="99"/>
    <w:semiHidden/>
    <w:unhideWhenUsed/>
    <w:rsid w:val="00BA5D90"/>
    <w:rPr>
      <w:rFonts w:ascii="Times New Roman" w:hAnsi="Times New Roman" w:cs="Times New Roman"/>
      <w:sz w:val="24"/>
      <w:szCs w:val="24"/>
    </w:rPr>
  </w:style>
  <w:style w:type="character" w:styleId="Hyperlink">
    <w:name w:val="Hyperlink"/>
    <w:basedOn w:val="DefaultParagraphFont"/>
    <w:uiPriority w:val="99"/>
    <w:unhideWhenUsed/>
    <w:rsid w:val="007B0B2F"/>
    <w:rPr>
      <w:color w:val="0000FF" w:themeColor="hyperlink"/>
      <w:u w:val="single"/>
    </w:rPr>
  </w:style>
  <w:style w:type="character" w:styleId="UnresolvedMention">
    <w:name w:val="Unresolved Mention"/>
    <w:basedOn w:val="DefaultParagraphFont"/>
    <w:uiPriority w:val="99"/>
    <w:semiHidden/>
    <w:unhideWhenUsed/>
    <w:rsid w:val="007B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minpre@presidencia.gob.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c4d80f-aefb-40d8-82c5-c866a6993c88">
      <Terms xmlns="http://schemas.microsoft.com/office/infopath/2007/PartnerControls"/>
    </lcf76f155ced4ddcb4097134ff3c332f>
    <TaxCatchAll xmlns="cc3ff2b3-f4cd-4098-826a-ad819f65e29f" xsi:nil="true"/>
    <_Flow_SignoffStatus xmlns="c6c4d80f-aefb-40d8-82c5-c866a6993c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1FD8F3231401941BE97D30795409C2B" ma:contentTypeVersion="18" ma:contentTypeDescription="Crear nuevo documento." ma:contentTypeScope="" ma:versionID="d0252716f59695a66d8bc33284353802">
  <xsd:schema xmlns:xsd="http://www.w3.org/2001/XMLSchema" xmlns:xs="http://www.w3.org/2001/XMLSchema" xmlns:p="http://schemas.microsoft.com/office/2006/metadata/properties" xmlns:ns2="c6c4d80f-aefb-40d8-82c5-c866a6993c88" xmlns:ns3="cc3ff2b3-f4cd-4098-826a-ad819f65e29f" targetNamespace="http://schemas.microsoft.com/office/2006/metadata/properties" ma:root="true" ma:fieldsID="e9c7f61b6d1b9f08f0c0f70055b53a25" ns2:_="" ns3:_="">
    <xsd:import namespace="c6c4d80f-aefb-40d8-82c5-c866a6993c88"/>
    <xsd:import namespace="cc3ff2b3-f4cd-4098-826a-ad819f65e2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4d80f-aefb-40d8-82c5-c866a6993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8c72666d-2c2f-4e10-8e12-5ac1c5e0b04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Estado de aprobación" ma:internalName="Estado_x0020_de_x0020_aprobaci_x00f3_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ff2b3-f4cd-4098-826a-ad819f65e29f"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65ee73fe-a80c-48c2-80b1-7bba4667a345}" ma:internalName="TaxCatchAll" ma:showField="CatchAllData" ma:web="cc3ff2b3-f4cd-4098-826a-ad819f65e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88C58A8-7A5C-42A7-87B0-647A2B324098}">
  <ds:schemaRefs>
    <ds:schemaRef ds:uri="http://schemas.microsoft.com/office/2006/metadata/properties"/>
    <ds:schemaRef ds:uri="http://schemas.microsoft.com/office/infopath/2007/PartnerControls"/>
    <ds:schemaRef ds:uri="c6c4d80f-aefb-40d8-82c5-c866a6993c88"/>
    <ds:schemaRef ds:uri="cc3ff2b3-f4cd-4098-826a-ad819f65e29f"/>
  </ds:schemaRefs>
</ds:datastoreItem>
</file>

<file path=customXml/itemProps3.xml><?xml version="1.0" encoding="utf-8"?>
<ds:datastoreItem xmlns:ds="http://schemas.openxmlformats.org/officeDocument/2006/customXml" ds:itemID="{A91C5306-8A09-47E3-BCB8-EFBFA26128C7}">
  <ds:schemaRefs>
    <ds:schemaRef ds:uri="http://schemas.microsoft.com/sharepoint/v3/contenttype/forms"/>
  </ds:schemaRefs>
</ds:datastoreItem>
</file>

<file path=customXml/itemProps4.xml><?xml version="1.0" encoding="utf-8"?>
<ds:datastoreItem xmlns:ds="http://schemas.openxmlformats.org/officeDocument/2006/customXml" ds:itemID="{7D47362C-572B-4099-985B-C39E2B843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4d80f-aefb-40d8-82c5-c866a6993c88"/>
    <ds:schemaRef ds:uri="cc3ff2b3-f4cd-4098-826a-ad819f65e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356</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Janna López De la Rosa</cp:lastModifiedBy>
  <cp:revision>7</cp:revision>
  <dcterms:created xsi:type="dcterms:W3CDTF">2026-04-06T19:48:00Z</dcterms:created>
  <dcterms:modified xsi:type="dcterms:W3CDTF">2026-04-30T13:47:00Z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0x010100D1FD8F3231401941BE97D30795409C2B</vt:lpwstr>
  </property>
  <property fmtid="{D5CDD505-2E9C-101B-9397-08002B2CF9AE}" pid="3" name="MediaServiceImageTags">
    <vt:lpwstr/>
  </property>
</Properties>
</file>